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天津工业大学高级专业技术职务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校外同行专家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评议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书</w:t>
      </w:r>
    </w:p>
    <w:tbl>
      <w:tblPr>
        <w:tblStyle w:val="5"/>
        <w:tblpPr w:leftFromText="180" w:rightFromText="180" w:vertAnchor="text" w:horzAnchor="page" w:tblpX="964" w:tblpY="558"/>
        <w:tblOverlap w:val="never"/>
        <w:tblW w:w="10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960"/>
        <w:gridCol w:w="375"/>
        <w:gridCol w:w="1065"/>
        <w:gridCol w:w="114"/>
        <w:gridCol w:w="1153"/>
        <w:gridCol w:w="1108"/>
        <w:gridCol w:w="1235"/>
        <w:gridCol w:w="365"/>
        <w:gridCol w:w="754"/>
        <w:gridCol w:w="669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95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送审编号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申报类型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申报专技职务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申报专业专技职务级别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5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一级学科</w:t>
            </w:r>
          </w:p>
        </w:tc>
        <w:tc>
          <w:tcPr>
            <w:tcW w:w="251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二级学科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2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5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代表性成果1题目</w:t>
            </w:r>
          </w:p>
        </w:tc>
        <w:tc>
          <w:tcPr>
            <w:tcW w:w="802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5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代表性成果2题目</w:t>
            </w:r>
          </w:p>
        </w:tc>
        <w:tc>
          <w:tcPr>
            <w:tcW w:w="802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5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代表性成果3题目</w:t>
            </w:r>
          </w:p>
        </w:tc>
        <w:tc>
          <w:tcPr>
            <w:tcW w:w="802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="964" w:tblpY="3919"/>
        <w:tblOverlap w:val="never"/>
        <w:tblW w:w="10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5010"/>
        <w:gridCol w:w="705"/>
        <w:gridCol w:w="645"/>
        <w:gridCol w:w="678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9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评价指标</w:t>
            </w:r>
          </w:p>
        </w:tc>
        <w:tc>
          <w:tcPr>
            <w:tcW w:w="705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代表成果序号</w:t>
            </w:r>
          </w:p>
        </w:tc>
        <w:tc>
          <w:tcPr>
            <w:tcW w:w="1980" w:type="dxa"/>
            <w:gridSpan w:val="3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评价等级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5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好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一般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代表性成果的创新性</w:t>
            </w:r>
          </w:p>
        </w:tc>
        <w:tc>
          <w:tcPr>
            <w:tcW w:w="50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成果在探索新理论、新技术、新方法、新应用的深度和广度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代表性成果的科学性</w:t>
            </w:r>
          </w:p>
        </w:tc>
        <w:tc>
          <w:tcPr>
            <w:tcW w:w="50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成果本身的合理性、规范性以及所依据理论和方法的正确性；成果与申报学科的关联度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代表性成果的贡献及影响力</w:t>
            </w:r>
          </w:p>
        </w:tc>
        <w:tc>
          <w:tcPr>
            <w:tcW w:w="50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成果的科学意义、实践指导价值、推广应用价值或社会经济效益；在本学科领域国内外同行中的影响力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2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代表性成果1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评价意见及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评价等级</w:t>
            </w:r>
          </w:p>
        </w:tc>
        <w:tc>
          <w:tcPr>
            <w:tcW w:w="7695" w:type="dxa"/>
            <w:gridSpan w:val="5"/>
            <w:vAlign w:val="top"/>
          </w:tcPr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95" w:type="dxa"/>
            <w:gridSpan w:val="5"/>
            <w:vAlign w:val="top"/>
          </w:tcPr>
          <w:p>
            <w:pPr>
              <w:adjustRightInd w:val="0"/>
              <w:snapToGrid w:val="0"/>
              <w:spacing w:line="300" w:lineRule="auto"/>
              <w:ind w:firstLine="1575" w:firstLineChars="750"/>
              <w:rPr>
                <w:rFonts w:hint="eastAsia"/>
                <w:u w:val="single"/>
              </w:rPr>
            </w:pPr>
          </w:p>
          <w:p>
            <w:pPr>
              <w:adjustRightInd w:val="0"/>
              <w:snapToGrid w:val="0"/>
              <w:spacing w:line="300" w:lineRule="auto"/>
              <w:ind w:firstLine="723" w:firstLineChars="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u w:val="single"/>
              </w:rPr>
              <w:t>好（     ） 一般（     ）  差（     ）</w:t>
            </w:r>
            <w:r>
              <w:rPr>
                <w:rFonts w:hint="eastAsia"/>
              </w:rPr>
              <w:t>（请在相应括号内划“√”）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</w:trPr>
        <w:tc>
          <w:tcPr>
            <w:tcW w:w="2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代表性成果2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评价意见及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评价等级</w:t>
            </w:r>
          </w:p>
        </w:tc>
        <w:tc>
          <w:tcPr>
            <w:tcW w:w="769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宋体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2"/>
                <w:u w:val="single"/>
              </w:rPr>
              <w:t>好（     ） 一般（     ）  差（     ）</w:t>
            </w:r>
            <w:r>
              <w:rPr>
                <w:rFonts w:hint="eastAsia"/>
              </w:rPr>
              <w:t>（请在相应括号内划“√”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2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代表性成果3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评价意见及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评价等级</w:t>
            </w:r>
          </w:p>
        </w:tc>
        <w:tc>
          <w:tcPr>
            <w:tcW w:w="769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楷体" w:hAnsi="楷体" w:eastAsia="楷体" w:cs="楷体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宋体" w:cs="方正小标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2"/>
                <w:u w:val="single"/>
              </w:rPr>
              <w:t>好（     ） 一般（     ）  差（     ）</w:t>
            </w:r>
            <w:r>
              <w:rPr>
                <w:rFonts w:hint="eastAsia"/>
              </w:rPr>
              <w:t>（请在相应括号内划“√”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专家评议结论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95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pacing w:val="2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申请人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是否达到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其申报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要求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4"/>
                <w:szCs w:val="24"/>
                <w:lang w:bidi="ar"/>
              </w:rPr>
              <w:t>（请在相应□中打“√”）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：</w:t>
            </w:r>
          </w:p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□达到      □基本达到       □未达到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</w:tr>
    </w:tbl>
    <w:p>
      <w:r>
        <w:br w:type="page"/>
      </w:r>
    </w:p>
    <w:p/>
    <w:tbl>
      <w:tblPr>
        <w:tblStyle w:val="5"/>
        <w:tblpPr w:leftFromText="180" w:rightFromText="180" w:vertAnchor="text" w:horzAnchor="page" w:tblpX="964" w:tblpY="1"/>
        <w:tblOverlap w:val="never"/>
        <w:tblW w:w="9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959"/>
        <w:gridCol w:w="2166"/>
        <w:gridCol w:w="2712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专家信息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专家姓名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71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专家签名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25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评价机构盖章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所在单位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职    称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是否博导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学科、研究方向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99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声明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我们对您的签字及个人信息保密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24"/>
          <w:szCs w:val="24"/>
          <w:vertAlign w:val="baseline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eastAsiaTheme="minorEastAsia"/>
        <w:lang w:eastAsia="zh-CN"/>
      </w:rPr>
      <w:drawing>
        <wp:inline distT="0" distB="0" distL="114300" distR="114300">
          <wp:extent cx="1434465" cy="364490"/>
          <wp:effectExtent l="0" t="0" r="13335" b="1651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4465" cy="36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zNkNGQ1NmIwNzE1OGM4NmFhNTM4YjExOWRiZGQifQ=="/>
  </w:docVars>
  <w:rsids>
    <w:rsidRoot w:val="19AD7864"/>
    <w:rsid w:val="13D83326"/>
    <w:rsid w:val="19AD7864"/>
    <w:rsid w:val="2AE350B2"/>
    <w:rsid w:val="2B7A66E8"/>
    <w:rsid w:val="37834AD7"/>
    <w:rsid w:val="37BF5AE1"/>
    <w:rsid w:val="389F759E"/>
    <w:rsid w:val="3AC04EA1"/>
    <w:rsid w:val="42807657"/>
    <w:rsid w:val="4B5A06CE"/>
    <w:rsid w:val="4C593C2B"/>
    <w:rsid w:val="59F04DF5"/>
    <w:rsid w:val="5DDB1918"/>
    <w:rsid w:val="69960202"/>
    <w:rsid w:val="73263BE8"/>
    <w:rsid w:val="74F460E0"/>
    <w:rsid w:val="77A733A9"/>
    <w:rsid w:val="7AB67B89"/>
    <w:rsid w:val="7D0126D1"/>
    <w:rsid w:val="7E61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476</Words>
  <Characters>476</Characters>
  <Lines>0</Lines>
  <Paragraphs>0</Paragraphs>
  <TotalTime>7</TotalTime>
  <ScaleCrop>false</ScaleCrop>
  <LinksUpToDate>false</LinksUpToDate>
  <CharactersWithSpaces>560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2021-11-14T07:36:00Z</dcterms:created>
  <dc:creator>霍娜</dc:creator>
  <cp:lastModifiedBy>霍娜</cp:lastModifiedBy>
  <cp:lastPrinted>2021-11-14T09:51:00Z</cp:lastPrinted>
  <dcterms:modified xsi:type="dcterms:W3CDTF">2023-11-06T12:56:17Z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7280FF2AD01A4A38A0973D73735B05F0_13</vt:lpwstr>
  </property>
</Properties>
</file>